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B468F" w14:textId="77777777" w:rsidR="00F257DE" w:rsidRDefault="00D65CC5">
      <w:pPr>
        <w:widowControl w:val="0"/>
        <w:pBdr>
          <w:top w:val="nil"/>
          <w:left w:val="nil"/>
          <w:bottom w:val="nil"/>
          <w:right w:val="nil"/>
          <w:between w:val="nil"/>
        </w:pBdr>
        <w:spacing w:line="240" w:lineRule="auto"/>
        <w:ind w:right="1776"/>
        <w:jc w:val="right"/>
        <w:rPr>
          <w:rFonts w:ascii="Times New Roman" w:eastAsia="Times New Roman" w:hAnsi="Times New Roman" w:cs="Times New Roman"/>
          <w:color w:val="000000"/>
          <w:sz w:val="18"/>
          <w:szCs w:val="18"/>
          <w:u w:val="single"/>
        </w:rPr>
      </w:pPr>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18"/>
          <w:szCs w:val="18"/>
        </w:rPr>
        <w:t xml:space="preserve">🖳 </w:t>
      </w:r>
      <w:r>
        <w:rPr>
          <w:rFonts w:ascii="Times New Roman" w:eastAsia="Times New Roman" w:hAnsi="Times New Roman" w:cs="Times New Roman"/>
          <w:color w:val="000000"/>
          <w:sz w:val="18"/>
          <w:szCs w:val="18"/>
          <w:u w:val="single"/>
        </w:rPr>
        <w:t xml:space="preserve">www.aadh.fr </w:t>
      </w:r>
      <w:r>
        <w:rPr>
          <w:noProof/>
        </w:rPr>
        <w:drawing>
          <wp:anchor distT="19050" distB="19050" distL="19050" distR="19050" simplePos="0" relativeHeight="251658240" behindDoc="0" locked="0" layoutInCell="1" hidden="0" allowOverlap="1" wp14:anchorId="31F14E0F" wp14:editId="114C6C72">
            <wp:simplePos x="0" y="0"/>
            <wp:positionH relativeFrom="column">
              <wp:posOffset>19050</wp:posOffset>
            </wp:positionH>
            <wp:positionV relativeFrom="paragraph">
              <wp:posOffset>28830</wp:posOffset>
            </wp:positionV>
            <wp:extent cx="2514600" cy="996950"/>
            <wp:effectExtent l="0" t="0" r="0" b="0"/>
            <wp:wrapSquare wrapText="right"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514600" cy="996950"/>
                    </a:xfrm>
                    <a:prstGeom prst="rect">
                      <a:avLst/>
                    </a:prstGeom>
                    <a:ln/>
                  </pic:spPr>
                </pic:pic>
              </a:graphicData>
            </a:graphic>
          </wp:anchor>
        </w:drawing>
      </w:r>
    </w:p>
    <w:p w14:paraId="4CBE9C50" w14:textId="77777777" w:rsidR="00F257DE" w:rsidRDefault="00D65CC5">
      <w:pPr>
        <w:widowControl w:val="0"/>
        <w:pBdr>
          <w:top w:val="nil"/>
          <w:left w:val="nil"/>
          <w:bottom w:val="nil"/>
          <w:right w:val="nil"/>
          <w:between w:val="nil"/>
        </w:pBdr>
        <w:spacing w:line="240" w:lineRule="auto"/>
        <w:ind w:right="1795"/>
        <w:jc w:val="right"/>
        <w:rPr>
          <w:rFonts w:ascii="Times New Roman" w:eastAsia="Times New Roman" w:hAnsi="Times New Roman" w:cs="Times New Roman"/>
          <w:color w:val="000000"/>
          <w:sz w:val="18"/>
          <w:szCs w:val="18"/>
          <w:u w:val="single"/>
        </w:rPr>
      </w:pPr>
      <w:r>
        <w:rPr>
          <w:rFonts w:ascii="Times New Roman" w:eastAsia="Times New Roman" w:hAnsi="Times New Roman" w:cs="Times New Roman"/>
          <w:color w:val="000000"/>
          <w:sz w:val="18"/>
          <w:szCs w:val="18"/>
        </w:rPr>
        <w:t xml:space="preserve"> </w:t>
      </w:r>
      <w:r>
        <w:rPr>
          <w:color w:val="000000"/>
          <w:sz w:val="18"/>
          <w:szCs w:val="18"/>
        </w:rPr>
        <w:t xml:space="preserve">@ </w:t>
      </w:r>
      <w:r>
        <w:rPr>
          <w:rFonts w:ascii="Times New Roman" w:eastAsia="Times New Roman" w:hAnsi="Times New Roman" w:cs="Times New Roman"/>
          <w:color w:val="000000"/>
          <w:sz w:val="18"/>
          <w:szCs w:val="18"/>
          <w:u w:val="single"/>
        </w:rPr>
        <w:t xml:space="preserve">info@aadh.fr </w:t>
      </w:r>
    </w:p>
    <w:p w14:paraId="477F8406" w14:textId="2CFB297C" w:rsidR="00F257DE" w:rsidRDefault="00D65CC5">
      <w:pPr>
        <w:widowControl w:val="0"/>
        <w:pBdr>
          <w:top w:val="nil"/>
          <w:left w:val="nil"/>
          <w:bottom w:val="nil"/>
          <w:right w:val="nil"/>
          <w:between w:val="nil"/>
        </w:pBdr>
        <w:spacing w:before="55" w:line="240" w:lineRule="auto"/>
        <w:ind w:right="1216"/>
        <w:jc w:val="right"/>
        <w:rPr>
          <w:color w:val="000000"/>
          <w:sz w:val="18"/>
          <w:szCs w:val="18"/>
        </w:rPr>
      </w:pPr>
      <w:r>
        <w:rPr>
          <w:rFonts w:ascii="Times New Roman" w:eastAsia="Times New Roman" w:hAnsi="Times New Roman" w:cs="Times New Roman"/>
          <w:color w:val="000000"/>
          <w:sz w:val="18"/>
          <w:szCs w:val="18"/>
        </w:rPr>
        <w:t xml:space="preserve"> </w:t>
      </w:r>
      <w:r>
        <w:rPr>
          <w:color w:val="000000"/>
          <w:sz w:val="18"/>
          <w:szCs w:val="18"/>
        </w:rPr>
        <w:t xml:space="preserve">☎ 33(0) 7 67 87 72 82 </w:t>
      </w:r>
    </w:p>
    <w:p w14:paraId="0E93DFFF" w14:textId="77777777" w:rsidR="00673E65" w:rsidRDefault="00673E65">
      <w:pPr>
        <w:widowControl w:val="0"/>
        <w:pBdr>
          <w:top w:val="nil"/>
          <w:left w:val="nil"/>
          <w:bottom w:val="nil"/>
          <w:right w:val="nil"/>
          <w:between w:val="nil"/>
        </w:pBdr>
        <w:spacing w:before="271" w:line="240" w:lineRule="auto"/>
        <w:ind w:right="2321"/>
        <w:jc w:val="right"/>
        <w:rPr>
          <w:rFonts w:ascii="Times New Roman" w:eastAsia="Times New Roman" w:hAnsi="Times New Roman" w:cs="Times New Roman"/>
          <w:b/>
          <w:color w:val="000000"/>
          <w:sz w:val="24"/>
          <w:szCs w:val="24"/>
        </w:rPr>
      </w:pPr>
    </w:p>
    <w:p w14:paraId="0AF7D87A" w14:textId="77777777" w:rsidR="00673E65" w:rsidRDefault="00673E65">
      <w:pPr>
        <w:widowControl w:val="0"/>
        <w:pBdr>
          <w:top w:val="nil"/>
          <w:left w:val="nil"/>
          <w:bottom w:val="nil"/>
          <w:right w:val="nil"/>
          <w:between w:val="nil"/>
        </w:pBdr>
        <w:spacing w:before="271" w:line="240" w:lineRule="auto"/>
        <w:ind w:right="2321"/>
        <w:jc w:val="right"/>
        <w:rPr>
          <w:rFonts w:ascii="Times New Roman" w:eastAsia="Times New Roman" w:hAnsi="Times New Roman" w:cs="Times New Roman"/>
          <w:b/>
          <w:color w:val="000000"/>
          <w:sz w:val="24"/>
          <w:szCs w:val="24"/>
        </w:rPr>
      </w:pPr>
    </w:p>
    <w:p w14:paraId="4E2985FF" w14:textId="77777777" w:rsidR="00673E65" w:rsidRDefault="00673E65">
      <w:pPr>
        <w:widowControl w:val="0"/>
        <w:pBdr>
          <w:top w:val="nil"/>
          <w:left w:val="nil"/>
          <w:bottom w:val="nil"/>
          <w:right w:val="nil"/>
          <w:between w:val="nil"/>
        </w:pBdr>
        <w:spacing w:before="271" w:line="240" w:lineRule="auto"/>
        <w:ind w:right="2321"/>
        <w:jc w:val="right"/>
        <w:rPr>
          <w:rFonts w:ascii="Times New Roman" w:eastAsia="Times New Roman" w:hAnsi="Times New Roman" w:cs="Times New Roman"/>
          <w:b/>
          <w:color w:val="000000"/>
          <w:sz w:val="24"/>
          <w:szCs w:val="24"/>
        </w:rPr>
      </w:pPr>
    </w:p>
    <w:p w14:paraId="51EA7616" w14:textId="77777777" w:rsidR="00673E65" w:rsidRDefault="00673E65">
      <w:pPr>
        <w:widowControl w:val="0"/>
        <w:pBdr>
          <w:top w:val="nil"/>
          <w:left w:val="nil"/>
          <w:bottom w:val="nil"/>
          <w:right w:val="nil"/>
          <w:between w:val="nil"/>
        </w:pBdr>
        <w:spacing w:before="271" w:line="240" w:lineRule="auto"/>
        <w:ind w:right="2321"/>
        <w:jc w:val="right"/>
        <w:rPr>
          <w:rFonts w:ascii="Times New Roman" w:eastAsia="Times New Roman" w:hAnsi="Times New Roman" w:cs="Times New Roman"/>
          <w:b/>
          <w:color w:val="000000"/>
          <w:sz w:val="24"/>
          <w:szCs w:val="24"/>
        </w:rPr>
      </w:pPr>
    </w:p>
    <w:p w14:paraId="18F88CE1" w14:textId="681FF60E" w:rsidR="00673E65" w:rsidRDefault="00673E65" w:rsidP="00673E65">
      <w:pPr>
        <w:widowControl w:val="0"/>
        <w:pBdr>
          <w:top w:val="nil"/>
          <w:left w:val="nil"/>
          <w:bottom w:val="nil"/>
          <w:right w:val="nil"/>
          <w:between w:val="nil"/>
        </w:pBdr>
        <w:spacing w:before="271" w:line="240" w:lineRule="auto"/>
        <w:ind w:right="232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BULLETIN D’ADHÉSION</w:t>
      </w:r>
    </w:p>
    <w:p w14:paraId="4010139B" w14:textId="2F98EE3E" w:rsidR="00F257DE" w:rsidRDefault="00D65CC5">
      <w:pPr>
        <w:widowControl w:val="0"/>
        <w:pBdr>
          <w:top w:val="nil"/>
          <w:left w:val="nil"/>
          <w:bottom w:val="nil"/>
          <w:right w:val="nil"/>
          <w:between w:val="nil"/>
        </w:pBdr>
        <w:spacing w:before="271" w:line="240" w:lineRule="auto"/>
        <w:ind w:right="2321"/>
        <w:jc w:val="right"/>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APPEL À COTISATION ANNUELLE 2025 </w:t>
      </w:r>
    </w:p>
    <w:p w14:paraId="43CCF528" w14:textId="77777777" w:rsidR="00F257DE" w:rsidRDefault="00D65CC5">
      <w:pPr>
        <w:widowControl w:val="0"/>
        <w:pBdr>
          <w:top w:val="nil"/>
          <w:left w:val="nil"/>
          <w:bottom w:val="nil"/>
          <w:right w:val="nil"/>
          <w:between w:val="nil"/>
        </w:pBdr>
        <w:spacing w:line="240" w:lineRule="auto"/>
        <w:ind w:right="2897"/>
        <w:jc w:val="right"/>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(Fiche à joindre à tout règlement) </w:t>
      </w:r>
    </w:p>
    <w:p w14:paraId="28E5D3D4" w14:textId="77777777" w:rsidR="00F257DE" w:rsidRDefault="00D65CC5">
      <w:pPr>
        <w:widowControl w:val="0"/>
        <w:pBdr>
          <w:top w:val="nil"/>
          <w:left w:val="nil"/>
          <w:bottom w:val="nil"/>
          <w:right w:val="nil"/>
          <w:between w:val="nil"/>
        </w:pBdr>
        <w:spacing w:before="823" w:line="240" w:lineRule="auto"/>
        <w:ind w:left="351"/>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Merci d’adresser votre règlement par virement bancaire </w:t>
      </w:r>
      <w:r>
        <w:rPr>
          <w:rFonts w:ascii="Times New Roman" w:eastAsia="Times New Roman" w:hAnsi="Times New Roman" w:cs="Times New Roman"/>
          <w:color w:val="000000"/>
          <w:sz w:val="24"/>
          <w:szCs w:val="24"/>
        </w:rPr>
        <w:t xml:space="preserve">: </w:t>
      </w:r>
    </w:p>
    <w:p w14:paraId="13FC2CC2" w14:textId="77777777" w:rsidR="00F257DE" w:rsidRDefault="00D65CC5">
      <w:pPr>
        <w:widowControl w:val="0"/>
        <w:pBdr>
          <w:top w:val="nil"/>
          <w:left w:val="nil"/>
          <w:bottom w:val="nil"/>
          <w:right w:val="nil"/>
          <w:between w:val="nil"/>
        </w:pBdr>
        <w:spacing w:line="240" w:lineRule="auto"/>
        <w:ind w:left="3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CRÉDIT MUTUEL, CCM Paris 15 Montparnasse, 2 rue de l’arrivée, 75015 Paris </w:t>
      </w:r>
    </w:p>
    <w:p w14:paraId="4C4DBF8E" w14:textId="77777777" w:rsidR="00F257DE" w:rsidRDefault="00D65CC5">
      <w:pPr>
        <w:widowControl w:val="0"/>
        <w:pBdr>
          <w:top w:val="nil"/>
          <w:left w:val="nil"/>
          <w:bottom w:val="nil"/>
          <w:right w:val="nil"/>
          <w:between w:val="nil"/>
        </w:pBdr>
        <w:spacing w:before="271" w:line="240" w:lineRule="auto"/>
        <w:ind w:left="21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RIB : 10278 06045 00021079201 80 </w:t>
      </w:r>
    </w:p>
    <w:p w14:paraId="5DBA8373" w14:textId="77777777" w:rsidR="00F257DE" w:rsidRDefault="00D65CC5">
      <w:pPr>
        <w:widowControl w:val="0"/>
        <w:pBdr>
          <w:top w:val="nil"/>
          <w:left w:val="nil"/>
          <w:bottom w:val="nil"/>
          <w:right w:val="nil"/>
          <w:between w:val="nil"/>
        </w:pBdr>
        <w:spacing w:line="240" w:lineRule="auto"/>
        <w:ind w:left="21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IBAN : FR7610278060450002107920180 </w:t>
      </w:r>
    </w:p>
    <w:p w14:paraId="5751BCF3" w14:textId="77777777" w:rsidR="00F257DE" w:rsidRDefault="00D65CC5">
      <w:pPr>
        <w:widowControl w:val="0"/>
        <w:pBdr>
          <w:top w:val="nil"/>
          <w:left w:val="nil"/>
          <w:bottom w:val="nil"/>
          <w:right w:val="nil"/>
          <w:between w:val="nil"/>
        </w:pBdr>
        <w:spacing w:line="240" w:lineRule="auto"/>
        <w:ind w:left="21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BIC : CMCIFR2A </w:t>
      </w:r>
    </w:p>
    <w:p w14:paraId="75CA9EE0" w14:textId="77777777" w:rsidR="00F257DE" w:rsidRDefault="00D65CC5">
      <w:pPr>
        <w:widowControl w:val="0"/>
        <w:pBdr>
          <w:top w:val="nil"/>
          <w:left w:val="nil"/>
          <w:bottom w:val="nil"/>
          <w:right w:val="nil"/>
          <w:between w:val="nil"/>
        </w:pBdr>
        <w:spacing w:line="240" w:lineRule="auto"/>
        <w:ind w:right="119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Titulaire du compte : Alliance Avocats pour Droits l’Homme </w:t>
      </w:r>
    </w:p>
    <w:p w14:paraId="793DE717" w14:textId="14A5158B" w:rsidR="00F257DE" w:rsidRDefault="00D65CC5">
      <w:pPr>
        <w:widowControl w:val="0"/>
        <w:pBdr>
          <w:top w:val="nil"/>
          <w:left w:val="nil"/>
          <w:bottom w:val="nil"/>
          <w:right w:val="nil"/>
          <w:between w:val="nil"/>
        </w:pBdr>
        <w:spacing w:before="823" w:line="240" w:lineRule="auto"/>
        <w:ind w:left="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 soussigné(e) (Nom*, Prénom*, Adresse), </w:t>
      </w:r>
      <w:r w:rsidR="009C3C0D">
        <w:rPr>
          <w:rFonts w:ascii="Times New Roman" w:eastAsia="Times New Roman" w:hAnsi="Times New Roman" w:cs="Times New Roman"/>
          <w:color w:val="000000"/>
          <w:sz w:val="24"/>
          <w:szCs w:val="24"/>
        </w:rPr>
        <w:fldChar w:fldCharType="begin">
          <w:ffData>
            <w:name w:val="Texte27"/>
            <w:enabled/>
            <w:calcOnExit w:val="0"/>
            <w:textInput/>
          </w:ffData>
        </w:fldChar>
      </w:r>
      <w:bookmarkStart w:id="0" w:name="Texte27"/>
      <w:r w:rsidR="009C3C0D">
        <w:rPr>
          <w:rFonts w:ascii="Times New Roman" w:eastAsia="Times New Roman" w:hAnsi="Times New Roman" w:cs="Times New Roman"/>
          <w:color w:val="000000"/>
          <w:sz w:val="24"/>
          <w:szCs w:val="24"/>
        </w:rPr>
        <w:instrText xml:space="preserve"> FORMTEXT </w:instrText>
      </w:r>
      <w:r w:rsidR="009C3C0D">
        <w:rPr>
          <w:rFonts w:ascii="Times New Roman" w:eastAsia="Times New Roman" w:hAnsi="Times New Roman" w:cs="Times New Roman"/>
          <w:color w:val="000000"/>
          <w:sz w:val="24"/>
          <w:szCs w:val="24"/>
        </w:rPr>
      </w:r>
      <w:r w:rsidR="009C3C0D">
        <w:rPr>
          <w:rFonts w:ascii="Times New Roman" w:eastAsia="Times New Roman" w:hAnsi="Times New Roman" w:cs="Times New Roman"/>
          <w:color w:val="000000"/>
          <w:sz w:val="24"/>
          <w:szCs w:val="24"/>
        </w:rPr>
        <w:fldChar w:fldCharType="separate"/>
      </w:r>
      <w:r w:rsidR="009C3C0D">
        <w:rPr>
          <w:rFonts w:ascii="Times New Roman" w:eastAsia="Times New Roman" w:hAnsi="Times New Roman" w:cs="Times New Roman"/>
          <w:noProof/>
          <w:color w:val="000000"/>
          <w:sz w:val="24"/>
          <w:szCs w:val="24"/>
        </w:rPr>
        <w:t> </w:t>
      </w:r>
      <w:r w:rsidR="009C3C0D">
        <w:rPr>
          <w:rFonts w:ascii="Times New Roman" w:eastAsia="Times New Roman" w:hAnsi="Times New Roman" w:cs="Times New Roman"/>
          <w:noProof/>
          <w:color w:val="000000"/>
          <w:sz w:val="24"/>
          <w:szCs w:val="24"/>
        </w:rPr>
        <w:t> </w:t>
      </w:r>
      <w:r w:rsidR="009C3C0D">
        <w:rPr>
          <w:rFonts w:ascii="Times New Roman" w:eastAsia="Times New Roman" w:hAnsi="Times New Roman" w:cs="Times New Roman"/>
          <w:noProof/>
          <w:color w:val="000000"/>
          <w:sz w:val="24"/>
          <w:szCs w:val="24"/>
        </w:rPr>
        <w:t> </w:t>
      </w:r>
      <w:r w:rsidR="009C3C0D">
        <w:rPr>
          <w:rFonts w:ascii="Times New Roman" w:eastAsia="Times New Roman" w:hAnsi="Times New Roman" w:cs="Times New Roman"/>
          <w:noProof/>
          <w:color w:val="000000"/>
          <w:sz w:val="24"/>
          <w:szCs w:val="24"/>
        </w:rPr>
        <w:t> </w:t>
      </w:r>
      <w:r w:rsidR="009C3C0D">
        <w:rPr>
          <w:rFonts w:ascii="Times New Roman" w:eastAsia="Times New Roman" w:hAnsi="Times New Roman" w:cs="Times New Roman"/>
          <w:noProof/>
          <w:color w:val="000000"/>
          <w:sz w:val="24"/>
          <w:szCs w:val="24"/>
        </w:rPr>
        <w:t> </w:t>
      </w:r>
      <w:r w:rsidR="009C3C0D">
        <w:rPr>
          <w:rFonts w:ascii="Times New Roman" w:eastAsia="Times New Roman" w:hAnsi="Times New Roman" w:cs="Times New Roman"/>
          <w:color w:val="000000"/>
          <w:sz w:val="24"/>
          <w:szCs w:val="24"/>
        </w:rPr>
        <w:fldChar w:fldCharType="end"/>
      </w:r>
      <w:bookmarkEnd w:id="0"/>
    </w:p>
    <w:p w14:paraId="56D756F7" w14:textId="7A437683" w:rsidR="00F257DE" w:rsidRDefault="00614BE0">
      <w:pPr>
        <w:widowControl w:val="0"/>
        <w:pBdr>
          <w:top w:val="nil"/>
          <w:left w:val="nil"/>
          <w:bottom w:val="nil"/>
          <w:right w:val="nil"/>
          <w:between w:val="nil"/>
        </w:pBdr>
        <w:spacing w:before="545" w:line="240" w:lineRule="auto"/>
        <w:ind w:left="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Profession : </w:t>
      </w:r>
      <w:r w:rsidR="00500366">
        <w:rPr>
          <w:rFonts w:ascii="Times New Roman" w:eastAsia="Times New Roman" w:hAnsi="Times New Roman" w:cs="Times New Roman"/>
          <w:color w:val="000000"/>
          <w:sz w:val="24"/>
          <w:szCs w:val="24"/>
        </w:rPr>
        <w:fldChar w:fldCharType="begin">
          <w:ffData>
            <w:name w:val="Texte1"/>
            <w:enabled/>
            <w:calcOnExit w:val="0"/>
            <w:textInput/>
          </w:ffData>
        </w:fldChar>
      </w:r>
      <w:bookmarkStart w:id="1" w:name="Texte1"/>
      <w:r w:rsidR="00500366">
        <w:rPr>
          <w:rFonts w:ascii="Times New Roman" w:eastAsia="Times New Roman" w:hAnsi="Times New Roman" w:cs="Times New Roman"/>
          <w:color w:val="000000"/>
          <w:sz w:val="24"/>
          <w:szCs w:val="24"/>
        </w:rPr>
        <w:instrText xml:space="preserve"> FORMTEXT </w:instrText>
      </w:r>
      <w:r w:rsidR="00500366">
        <w:rPr>
          <w:rFonts w:ascii="Times New Roman" w:eastAsia="Times New Roman" w:hAnsi="Times New Roman" w:cs="Times New Roman"/>
          <w:color w:val="000000"/>
          <w:sz w:val="24"/>
          <w:szCs w:val="24"/>
        </w:rPr>
      </w:r>
      <w:r w:rsidR="00500366">
        <w:rPr>
          <w:rFonts w:ascii="Times New Roman" w:eastAsia="Times New Roman" w:hAnsi="Times New Roman" w:cs="Times New Roman"/>
          <w:color w:val="000000"/>
          <w:sz w:val="24"/>
          <w:szCs w:val="24"/>
        </w:rPr>
        <w:fldChar w:fldCharType="separate"/>
      </w:r>
      <w:r w:rsidR="00FE6886">
        <w:rPr>
          <w:rFonts w:ascii="Times New Roman" w:eastAsia="Times New Roman" w:hAnsi="Times New Roman" w:cs="Times New Roman"/>
          <w:color w:val="000000"/>
          <w:sz w:val="24"/>
          <w:szCs w:val="24"/>
        </w:rPr>
        <w:t> </w:t>
      </w:r>
      <w:r w:rsidR="00FE6886">
        <w:rPr>
          <w:rFonts w:ascii="Times New Roman" w:eastAsia="Times New Roman" w:hAnsi="Times New Roman" w:cs="Times New Roman"/>
          <w:color w:val="000000"/>
          <w:sz w:val="24"/>
          <w:szCs w:val="24"/>
        </w:rPr>
        <w:t> </w:t>
      </w:r>
      <w:r w:rsidR="00FE6886">
        <w:rPr>
          <w:rFonts w:ascii="Times New Roman" w:eastAsia="Times New Roman" w:hAnsi="Times New Roman" w:cs="Times New Roman"/>
          <w:color w:val="000000"/>
          <w:sz w:val="24"/>
          <w:szCs w:val="24"/>
        </w:rPr>
        <w:t> </w:t>
      </w:r>
      <w:r w:rsidR="00FE6886">
        <w:rPr>
          <w:rFonts w:ascii="Times New Roman" w:eastAsia="Times New Roman" w:hAnsi="Times New Roman" w:cs="Times New Roman"/>
          <w:color w:val="000000"/>
          <w:sz w:val="24"/>
          <w:szCs w:val="24"/>
        </w:rPr>
        <w:t> </w:t>
      </w:r>
      <w:r w:rsidR="00FE6886">
        <w:rPr>
          <w:rFonts w:ascii="Times New Roman" w:eastAsia="Times New Roman" w:hAnsi="Times New Roman" w:cs="Times New Roman"/>
          <w:color w:val="000000"/>
          <w:sz w:val="24"/>
          <w:szCs w:val="24"/>
        </w:rPr>
        <w:t> </w:t>
      </w:r>
      <w:r w:rsidR="00500366">
        <w:rPr>
          <w:rFonts w:ascii="Times New Roman" w:eastAsia="Times New Roman" w:hAnsi="Times New Roman" w:cs="Times New Roman"/>
          <w:color w:val="000000"/>
          <w:sz w:val="24"/>
          <w:szCs w:val="24"/>
        </w:rPr>
        <w:fldChar w:fldCharType="end"/>
      </w:r>
      <w:bookmarkEnd w:id="1"/>
    </w:p>
    <w:p w14:paraId="1E301414" w14:textId="62F9DE7A" w:rsidR="00F257DE" w:rsidRDefault="00614BE0">
      <w:pPr>
        <w:widowControl w:val="0"/>
        <w:pBdr>
          <w:top w:val="nil"/>
          <w:left w:val="nil"/>
          <w:bottom w:val="nil"/>
          <w:right w:val="nil"/>
          <w:between w:val="nil"/>
        </w:pBdr>
        <w:spacing w:before="271" w:line="459" w:lineRule="auto"/>
        <w:ind w:left="360" w:right="2018"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Téléphone : E-Mail* : Agissant en qualité de représentant légal de l'association et/ou de l'ONG* </w:t>
      </w:r>
      <w:r w:rsidR="00500366">
        <w:rPr>
          <w:rFonts w:ascii="Times New Roman" w:eastAsia="Times New Roman" w:hAnsi="Times New Roman" w:cs="Times New Roman"/>
          <w:color w:val="000000"/>
          <w:sz w:val="24"/>
          <w:szCs w:val="24"/>
        </w:rPr>
        <w:fldChar w:fldCharType="begin">
          <w:ffData>
            <w:name w:val="Texte2"/>
            <w:enabled/>
            <w:calcOnExit w:val="0"/>
            <w:textInput/>
          </w:ffData>
        </w:fldChar>
      </w:r>
      <w:bookmarkStart w:id="2" w:name="Texte2"/>
      <w:r w:rsidR="00500366">
        <w:rPr>
          <w:rFonts w:ascii="Times New Roman" w:eastAsia="Times New Roman" w:hAnsi="Times New Roman" w:cs="Times New Roman"/>
          <w:color w:val="000000"/>
          <w:sz w:val="24"/>
          <w:szCs w:val="24"/>
        </w:rPr>
        <w:instrText xml:space="preserve"> FORMTEXT </w:instrText>
      </w:r>
      <w:r w:rsidR="00500366">
        <w:rPr>
          <w:rFonts w:ascii="Times New Roman" w:eastAsia="Times New Roman" w:hAnsi="Times New Roman" w:cs="Times New Roman"/>
          <w:color w:val="000000"/>
          <w:sz w:val="24"/>
          <w:szCs w:val="24"/>
        </w:rPr>
      </w:r>
      <w:r w:rsidR="00500366">
        <w:rPr>
          <w:rFonts w:ascii="Times New Roman" w:eastAsia="Times New Roman" w:hAnsi="Times New Roman" w:cs="Times New Roman"/>
          <w:color w:val="000000"/>
          <w:sz w:val="24"/>
          <w:szCs w:val="24"/>
        </w:rPr>
        <w:fldChar w:fldCharType="separate"/>
      </w:r>
      <w:r w:rsidR="00500366">
        <w:rPr>
          <w:rFonts w:ascii="Times New Roman" w:eastAsia="Times New Roman" w:hAnsi="Times New Roman" w:cs="Times New Roman"/>
          <w:noProof/>
          <w:color w:val="000000"/>
          <w:sz w:val="24"/>
          <w:szCs w:val="24"/>
        </w:rPr>
        <w:t> </w:t>
      </w:r>
      <w:r w:rsidR="00500366">
        <w:rPr>
          <w:rFonts w:ascii="Times New Roman" w:eastAsia="Times New Roman" w:hAnsi="Times New Roman" w:cs="Times New Roman"/>
          <w:noProof/>
          <w:color w:val="000000"/>
          <w:sz w:val="24"/>
          <w:szCs w:val="24"/>
        </w:rPr>
        <w:t> </w:t>
      </w:r>
      <w:r w:rsidR="00500366">
        <w:rPr>
          <w:rFonts w:ascii="Times New Roman" w:eastAsia="Times New Roman" w:hAnsi="Times New Roman" w:cs="Times New Roman"/>
          <w:noProof/>
          <w:color w:val="000000"/>
          <w:sz w:val="24"/>
          <w:szCs w:val="24"/>
        </w:rPr>
        <w:t> </w:t>
      </w:r>
      <w:r w:rsidR="00500366">
        <w:rPr>
          <w:rFonts w:ascii="Times New Roman" w:eastAsia="Times New Roman" w:hAnsi="Times New Roman" w:cs="Times New Roman"/>
          <w:noProof/>
          <w:color w:val="000000"/>
          <w:sz w:val="24"/>
          <w:szCs w:val="24"/>
        </w:rPr>
        <w:t> </w:t>
      </w:r>
      <w:r w:rsidR="00500366">
        <w:rPr>
          <w:rFonts w:ascii="Times New Roman" w:eastAsia="Times New Roman" w:hAnsi="Times New Roman" w:cs="Times New Roman"/>
          <w:noProof/>
          <w:color w:val="000000"/>
          <w:sz w:val="24"/>
          <w:szCs w:val="24"/>
        </w:rPr>
        <w:t> </w:t>
      </w:r>
      <w:r w:rsidR="00500366">
        <w:rPr>
          <w:rFonts w:ascii="Times New Roman" w:eastAsia="Times New Roman" w:hAnsi="Times New Roman" w:cs="Times New Roman"/>
          <w:color w:val="000000"/>
          <w:sz w:val="24"/>
          <w:szCs w:val="24"/>
        </w:rPr>
        <w:fldChar w:fldCharType="end"/>
      </w:r>
      <w:bookmarkEnd w:id="2"/>
    </w:p>
    <w:p w14:paraId="357F0EA5" w14:textId="3DF8738B" w:rsidR="00F257DE" w:rsidRDefault="00614BE0">
      <w:pPr>
        <w:widowControl w:val="0"/>
        <w:pBdr>
          <w:top w:val="nil"/>
          <w:left w:val="nil"/>
          <w:bottom w:val="nil"/>
          <w:right w:val="nil"/>
          <w:between w:val="nil"/>
        </w:pBdr>
        <w:spacing w:before="330" w:line="240" w:lineRule="auto"/>
        <w:ind w:left="3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Située au </w:t>
      </w:r>
      <w:r w:rsidR="00500366">
        <w:rPr>
          <w:rFonts w:ascii="Times New Roman" w:eastAsia="Times New Roman" w:hAnsi="Times New Roman" w:cs="Times New Roman"/>
          <w:color w:val="000000"/>
          <w:sz w:val="24"/>
          <w:szCs w:val="24"/>
        </w:rPr>
        <w:fldChar w:fldCharType="begin">
          <w:ffData>
            <w:name w:val="Texte14"/>
            <w:enabled/>
            <w:calcOnExit w:val="0"/>
            <w:textInput/>
          </w:ffData>
        </w:fldChar>
      </w:r>
      <w:bookmarkStart w:id="3" w:name="Texte14"/>
      <w:r w:rsidR="00500366">
        <w:rPr>
          <w:rFonts w:ascii="Times New Roman" w:eastAsia="Times New Roman" w:hAnsi="Times New Roman" w:cs="Times New Roman"/>
          <w:color w:val="000000"/>
          <w:sz w:val="24"/>
          <w:szCs w:val="24"/>
        </w:rPr>
        <w:instrText xml:space="preserve"> FORMTEXT </w:instrText>
      </w:r>
      <w:r w:rsidR="00500366">
        <w:rPr>
          <w:rFonts w:ascii="Times New Roman" w:eastAsia="Times New Roman" w:hAnsi="Times New Roman" w:cs="Times New Roman"/>
          <w:color w:val="000000"/>
          <w:sz w:val="24"/>
          <w:szCs w:val="24"/>
        </w:rPr>
      </w:r>
      <w:r w:rsidR="00500366">
        <w:rPr>
          <w:rFonts w:ascii="Times New Roman" w:eastAsia="Times New Roman" w:hAnsi="Times New Roman" w:cs="Times New Roman"/>
          <w:color w:val="000000"/>
          <w:sz w:val="24"/>
          <w:szCs w:val="24"/>
        </w:rPr>
        <w:fldChar w:fldCharType="separate"/>
      </w:r>
      <w:r w:rsidR="00500366">
        <w:rPr>
          <w:rFonts w:ascii="Times New Roman" w:eastAsia="Times New Roman" w:hAnsi="Times New Roman" w:cs="Times New Roman"/>
          <w:noProof/>
          <w:color w:val="000000"/>
          <w:sz w:val="24"/>
          <w:szCs w:val="24"/>
        </w:rPr>
        <w:t> </w:t>
      </w:r>
      <w:r w:rsidR="00500366">
        <w:rPr>
          <w:rFonts w:ascii="Times New Roman" w:eastAsia="Times New Roman" w:hAnsi="Times New Roman" w:cs="Times New Roman"/>
          <w:noProof/>
          <w:color w:val="000000"/>
          <w:sz w:val="24"/>
          <w:szCs w:val="24"/>
        </w:rPr>
        <w:t> </w:t>
      </w:r>
      <w:r w:rsidR="00500366">
        <w:rPr>
          <w:rFonts w:ascii="Times New Roman" w:eastAsia="Times New Roman" w:hAnsi="Times New Roman" w:cs="Times New Roman"/>
          <w:noProof/>
          <w:color w:val="000000"/>
          <w:sz w:val="24"/>
          <w:szCs w:val="24"/>
        </w:rPr>
        <w:t> </w:t>
      </w:r>
      <w:r w:rsidR="00500366">
        <w:rPr>
          <w:rFonts w:ascii="Times New Roman" w:eastAsia="Times New Roman" w:hAnsi="Times New Roman" w:cs="Times New Roman"/>
          <w:noProof/>
          <w:color w:val="000000"/>
          <w:sz w:val="24"/>
          <w:szCs w:val="24"/>
        </w:rPr>
        <w:t> </w:t>
      </w:r>
      <w:r w:rsidR="00500366">
        <w:rPr>
          <w:rFonts w:ascii="Times New Roman" w:eastAsia="Times New Roman" w:hAnsi="Times New Roman" w:cs="Times New Roman"/>
          <w:noProof/>
          <w:color w:val="000000"/>
          <w:sz w:val="24"/>
          <w:szCs w:val="24"/>
        </w:rPr>
        <w:t> </w:t>
      </w:r>
      <w:r w:rsidR="00500366">
        <w:rPr>
          <w:rFonts w:ascii="Times New Roman" w:eastAsia="Times New Roman" w:hAnsi="Times New Roman" w:cs="Times New Roman"/>
          <w:color w:val="000000"/>
          <w:sz w:val="24"/>
          <w:szCs w:val="24"/>
        </w:rPr>
        <w:fldChar w:fldCharType="end"/>
      </w:r>
      <w:bookmarkEnd w:id="3"/>
    </w:p>
    <w:p w14:paraId="66619F70" w14:textId="57992F7C" w:rsidR="00F257DE" w:rsidRDefault="00614BE0">
      <w:pPr>
        <w:widowControl w:val="0"/>
        <w:pBdr>
          <w:top w:val="nil"/>
          <w:left w:val="nil"/>
          <w:bottom w:val="nil"/>
          <w:right w:val="nil"/>
          <w:between w:val="nil"/>
        </w:pBdr>
        <w:spacing w:before="271" w:line="240" w:lineRule="auto"/>
        <w:ind w:left="3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CP : Ville : Pays :</w:t>
      </w:r>
      <w:r w:rsidR="00500366">
        <w:rPr>
          <w:rFonts w:ascii="Times New Roman" w:eastAsia="Times New Roman" w:hAnsi="Times New Roman" w:cs="Times New Roman"/>
          <w:color w:val="000000"/>
          <w:sz w:val="24"/>
          <w:szCs w:val="24"/>
        </w:rPr>
        <w:fldChar w:fldCharType="begin">
          <w:ffData>
            <w:name w:val="Texte23"/>
            <w:enabled/>
            <w:calcOnExit w:val="0"/>
            <w:textInput/>
          </w:ffData>
        </w:fldChar>
      </w:r>
      <w:bookmarkStart w:id="4" w:name="Texte23"/>
      <w:r w:rsidR="00500366">
        <w:rPr>
          <w:rFonts w:ascii="Times New Roman" w:eastAsia="Times New Roman" w:hAnsi="Times New Roman" w:cs="Times New Roman"/>
          <w:color w:val="000000"/>
          <w:sz w:val="24"/>
          <w:szCs w:val="24"/>
        </w:rPr>
        <w:instrText xml:space="preserve"> FORMTEXT </w:instrText>
      </w:r>
      <w:r w:rsidR="00500366">
        <w:rPr>
          <w:rFonts w:ascii="Times New Roman" w:eastAsia="Times New Roman" w:hAnsi="Times New Roman" w:cs="Times New Roman"/>
          <w:color w:val="000000"/>
          <w:sz w:val="24"/>
          <w:szCs w:val="24"/>
        </w:rPr>
      </w:r>
      <w:r w:rsidR="00500366">
        <w:rPr>
          <w:rFonts w:ascii="Times New Roman" w:eastAsia="Times New Roman" w:hAnsi="Times New Roman" w:cs="Times New Roman"/>
          <w:color w:val="000000"/>
          <w:sz w:val="24"/>
          <w:szCs w:val="24"/>
        </w:rPr>
        <w:fldChar w:fldCharType="separate"/>
      </w:r>
      <w:r w:rsidR="00500366">
        <w:rPr>
          <w:rFonts w:ascii="Times New Roman" w:eastAsia="Times New Roman" w:hAnsi="Times New Roman" w:cs="Times New Roman"/>
          <w:noProof/>
          <w:color w:val="000000"/>
          <w:sz w:val="24"/>
          <w:szCs w:val="24"/>
        </w:rPr>
        <w:t> </w:t>
      </w:r>
      <w:r w:rsidR="00500366">
        <w:rPr>
          <w:rFonts w:ascii="Times New Roman" w:eastAsia="Times New Roman" w:hAnsi="Times New Roman" w:cs="Times New Roman"/>
          <w:noProof/>
          <w:color w:val="000000"/>
          <w:sz w:val="24"/>
          <w:szCs w:val="24"/>
        </w:rPr>
        <w:t> </w:t>
      </w:r>
      <w:r w:rsidR="00500366">
        <w:rPr>
          <w:rFonts w:ascii="Times New Roman" w:eastAsia="Times New Roman" w:hAnsi="Times New Roman" w:cs="Times New Roman"/>
          <w:noProof/>
          <w:color w:val="000000"/>
          <w:sz w:val="24"/>
          <w:szCs w:val="24"/>
        </w:rPr>
        <w:t> </w:t>
      </w:r>
      <w:r w:rsidR="00500366">
        <w:rPr>
          <w:rFonts w:ascii="Times New Roman" w:eastAsia="Times New Roman" w:hAnsi="Times New Roman" w:cs="Times New Roman"/>
          <w:noProof/>
          <w:color w:val="000000"/>
          <w:sz w:val="24"/>
          <w:szCs w:val="24"/>
        </w:rPr>
        <w:t> </w:t>
      </w:r>
      <w:r w:rsidR="00500366">
        <w:rPr>
          <w:rFonts w:ascii="Times New Roman" w:eastAsia="Times New Roman" w:hAnsi="Times New Roman" w:cs="Times New Roman"/>
          <w:noProof/>
          <w:color w:val="000000"/>
          <w:sz w:val="24"/>
          <w:szCs w:val="24"/>
        </w:rPr>
        <w:t> </w:t>
      </w:r>
      <w:r w:rsidR="00500366">
        <w:rPr>
          <w:rFonts w:ascii="Times New Roman" w:eastAsia="Times New Roman" w:hAnsi="Times New Roman" w:cs="Times New Roman"/>
          <w:color w:val="000000"/>
          <w:sz w:val="24"/>
          <w:szCs w:val="24"/>
        </w:rPr>
        <w:fldChar w:fldCharType="end"/>
      </w:r>
      <w:bookmarkEnd w:id="4"/>
      <w:r w:rsidR="008A04FF">
        <w:rPr>
          <w:rFonts w:ascii="Times New Roman" w:eastAsia="Times New Roman" w:hAnsi="Times New Roman" w:cs="Times New Roman"/>
          <w:color w:val="000000"/>
          <w:sz w:val="24"/>
          <w:szCs w:val="24"/>
        </w:rPr>
        <w:t xml:space="preserve"> </w:t>
      </w:r>
    </w:p>
    <w:p w14:paraId="4A2E812D" w14:textId="77777777" w:rsidR="00F257DE" w:rsidRDefault="00D65CC5">
      <w:pPr>
        <w:widowControl w:val="0"/>
        <w:pBdr>
          <w:top w:val="nil"/>
          <w:left w:val="nil"/>
          <w:bottom w:val="nil"/>
          <w:right w:val="nil"/>
          <w:between w:val="nil"/>
        </w:pBdr>
        <w:spacing w:before="3473" w:line="240" w:lineRule="auto"/>
        <w:ind w:right="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p w14:paraId="751E6DFE" w14:textId="77777777" w:rsidR="00F257DE" w:rsidRDefault="00D65CC5">
      <w:pPr>
        <w:widowControl w:val="0"/>
        <w:pBdr>
          <w:top w:val="nil"/>
          <w:left w:val="nil"/>
          <w:bottom w:val="nil"/>
          <w:right w:val="nil"/>
          <w:between w:val="nil"/>
        </w:pBdr>
        <w:spacing w:line="220" w:lineRule="auto"/>
        <w:ind w:left="360" w:right="-8"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Déclare vouloir adhérer </w:t>
      </w:r>
      <w:r>
        <w:rPr>
          <w:rFonts w:ascii="Times New Roman" w:eastAsia="Times New Roman" w:hAnsi="Times New Roman" w:cs="Times New Roman"/>
          <w:b/>
          <w:color w:val="000000"/>
          <w:sz w:val="24"/>
          <w:szCs w:val="24"/>
        </w:rPr>
        <w:t xml:space="preserve">en qualité de membre « Partenaire » </w:t>
      </w:r>
      <w:r>
        <w:rPr>
          <w:rFonts w:ascii="Times New Roman" w:eastAsia="Times New Roman" w:hAnsi="Times New Roman" w:cs="Times New Roman"/>
          <w:color w:val="000000"/>
          <w:sz w:val="24"/>
          <w:szCs w:val="24"/>
        </w:rPr>
        <w:t xml:space="preserve">de l'association « Alliance des Avocats pour les Droits de l'Homme » et souscrit ainsi au paiement de la cotisation annuelle dont le montant varie en fonction du </w:t>
      </w:r>
      <w:r>
        <w:rPr>
          <w:rFonts w:ascii="Times New Roman" w:eastAsia="Times New Roman" w:hAnsi="Times New Roman" w:cs="Times New Roman"/>
          <w:b/>
          <w:color w:val="000000"/>
          <w:sz w:val="24"/>
          <w:szCs w:val="24"/>
        </w:rPr>
        <w:t>budget annuel mondial</w:t>
      </w:r>
      <w:r>
        <w:rPr>
          <w:rFonts w:ascii="Times New Roman" w:eastAsia="Times New Roman" w:hAnsi="Times New Roman" w:cs="Times New Roman"/>
          <w:color w:val="000000"/>
          <w:sz w:val="26"/>
          <w:szCs w:val="26"/>
          <w:vertAlign w:val="superscript"/>
        </w:rPr>
        <w:t xml:space="preserve">1 </w:t>
      </w:r>
      <w:r>
        <w:rPr>
          <w:rFonts w:ascii="Times New Roman" w:eastAsia="Times New Roman" w:hAnsi="Times New Roman" w:cs="Times New Roman"/>
          <w:color w:val="000000"/>
          <w:sz w:val="24"/>
          <w:szCs w:val="24"/>
        </w:rPr>
        <w:t xml:space="preserve">et qui s'élève à * : </w:t>
      </w:r>
    </w:p>
    <w:p w14:paraId="2B6E9087" w14:textId="6625490D" w:rsidR="00F257DE" w:rsidRDefault="000A1922">
      <w:pPr>
        <w:widowControl w:val="0"/>
        <w:pBdr>
          <w:top w:val="nil"/>
          <w:left w:val="nil"/>
          <w:bottom w:val="nil"/>
          <w:right w:val="nil"/>
          <w:between w:val="nil"/>
        </w:pBdr>
        <w:spacing w:before="291" w:line="231" w:lineRule="auto"/>
        <w:ind w:left="1810" w:right="-19"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ffData>
            <w:name w:val="CaseACocher1"/>
            <w:enabled/>
            <w:calcOnExit w:val="0"/>
            <w:checkBox>
              <w:sizeAuto/>
              <w:default w:val="0"/>
            </w:checkBox>
          </w:ffData>
        </w:fldChar>
      </w:r>
      <w:bookmarkStart w:id="5" w:name="CaseACocher1"/>
      <w:r>
        <w:rPr>
          <w:rFonts w:ascii="Times New Roman" w:eastAsia="Times New Roman" w:hAnsi="Times New Roman" w:cs="Times New Roman"/>
          <w:color w:val="000000"/>
          <w:sz w:val="24"/>
          <w:szCs w:val="24"/>
        </w:rPr>
        <w:instrText xml:space="preserve"> FORMCHECKBOX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bookmarkEnd w:id="5"/>
      <w:r>
        <w:rPr>
          <w:rFonts w:ascii="Times New Roman" w:eastAsia="Times New Roman" w:hAnsi="Times New Roman" w:cs="Times New Roman"/>
          <w:color w:val="000000"/>
          <w:sz w:val="24"/>
          <w:szCs w:val="24"/>
        </w:rPr>
        <w:t xml:space="preserve">60 Euros pour les associations et/ou ONG dont le budget est compris entre 0 </w:t>
      </w:r>
      <w:proofErr w:type="gramStart"/>
      <w:r>
        <w:rPr>
          <w:rFonts w:ascii="Times New Roman" w:eastAsia="Times New Roman" w:hAnsi="Times New Roman" w:cs="Times New Roman"/>
          <w:color w:val="000000"/>
          <w:sz w:val="24"/>
          <w:szCs w:val="24"/>
        </w:rPr>
        <w:t xml:space="preserve">et </w:t>
      </w:r>
      <w:r w:rsidR="004427EB">
        <w:rPr>
          <w:rFonts w:ascii="case a cocher" w:eastAsia="Times New Roman" w:hAnsi="case a cocher" w:cs="Times New Roman"/>
          <w:color w:val="000000"/>
          <w:sz w:val="24"/>
          <w:szCs w:val="24"/>
        </w:rPr>
        <w:t xml:space="preserve"> </w:t>
      </w:r>
      <w:r>
        <w:rPr>
          <w:rFonts w:ascii="Times New Roman" w:eastAsia="Times New Roman" w:hAnsi="Times New Roman" w:cs="Times New Roman"/>
          <w:color w:val="000000"/>
          <w:sz w:val="24"/>
          <w:szCs w:val="24"/>
        </w:rPr>
        <w:t>50</w:t>
      </w:r>
      <w:proofErr w:type="gramEnd"/>
      <w:r>
        <w:rPr>
          <w:rFonts w:ascii="Times New Roman" w:eastAsia="Times New Roman" w:hAnsi="Times New Roman" w:cs="Times New Roman"/>
          <w:color w:val="000000"/>
          <w:sz w:val="24"/>
          <w:szCs w:val="24"/>
        </w:rPr>
        <w:t xml:space="preserve"> 000 euros. </w:t>
      </w:r>
    </w:p>
    <w:p w14:paraId="4BAB4A0F" w14:textId="4D48BB3B" w:rsidR="00F257DE" w:rsidRDefault="000A1922">
      <w:pPr>
        <w:widowControl w:val="0"/>
        <w:pBdr>
          <w:top w:val="nil"/>
          <w:left w:val="nil"/>
          <w:bottom w:val="nil"/>
          <w:right w:val="nil"/>
          <w:between w:val="nil"/>
        </w:pBdr>
        <w:spacing w:before="280" w:line="227" w:lineRule="auto"/>
        <w:ind w:left="1807" w:right="-10" w:firstLine="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ffData>
            <w:name w:val="CaseACocher2"/>
            <w:enabled/>
            <w:calcOnExit w:val="0"/>
            <w:checkBox>
              <w:sizeAuto/>
              <w:default w:val="0"/>
            </w:checkBox>
          </w:ffData>
        </w:fldChar>
      </w:r>
      <w:bookmarkStart w:id="6" w:name="CaseACocher2"/>
      <w:r>
        <w:rPr>
          <w:rFonts w:ascii="Times New Roman" w:eastAsia="Times New Roman" w:hAnsi="Times New Roman" w:cs="Times New Roman"/>
          <w:color w:val="000000"/>
          <w:sz w:val="24"/>
          <w:szCs w:val="24"/>
        </w:rPr>
        <w:instrText xml:space="preserve"> FORMCHECKBOX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bookmarkEnd w:id="6"/>
      <w:r>
        <w:rPr>
          <w:rFonts w:ascii="Times New Roman" w:eastAsia="Times New Roman" w:hAnsi="Times New Roman" w:cs="Times New Roman"/>
          <w:color w:val="000000"/>
          <w:sz w:val="24"/>
          <w:szCs w:val="24"/>
        </w:rPr>
        <w:t xml:space="preserve">120 Euros pour les associations et/ou ONG dont le budget est compris entre 50 000 euros et 100 000 euros. </w:t>
      </w:r>
    </w:p>
    <w:p w14:paraId="0544F213" w14:textId="3D9B0108" w:rsidR="00F257DE" w:rsidRDefault="000A1922">
      <w:pPr>
        <w:widowControl w:val="0"/>
        <w:pBdr>
          <w:top w:val="nil"/>
          <w:left w:val="nil"/>
          <w:bottom w:val="nil"/>
          <w:right w:val="nil"/>
          <w:between w:val="nil"/>
        </w:pBdr>
        <w:spacing w:before="284" w:line="231" w:lineRule="auto"/>
        <w:ind w:left="1807" w:right="-10"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ffData>
            <w:name w:val="CaseACocher3"/>
            <w:enabled/>
            <w:calcOnExit w:val="0"/>
            <w:checkBox>
              <w:sizeAuto/>
              <w:default w:val="0"/>
            </w:checkBox>
          </w:ffData>
        </w:fldChar>
      </w:r>
      <w:bookmarkStart w:id="7" w:name="CaseACocher3"/>
      <w:r>
        <w:rPr>
          <w:rFonts w:ascii="Times New Roman" w:eastAsia="Times New Roman" w:hAnsi="Times New Roman" w:cs="Times New Roman"/>
          <w:color w:val="000000"/>
          <w:sz w:val="24"/>
          <w:szCs w:val="24"/>
        </w:rPr>
        <w:instrText xml:space="preserve"> FORMCHECKBOX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bookmarkEnd w:id="7"/>
      <w:r>
        <w:rPr>
          <w:rFonts w:ascii="Times New Roman" w:eastAsia="Times New Roman" w:hAnsi="Times New Roman" w:cs="Times New Roman"/>
          <w:color w:val="000000"/>
          <w:sz w:val="24"/>
          <w:szCs w:val="24"/>
        </w:rPr>
        <w:t xml:space="preserve">290 Euros pour les associations et/ou ONG dont le budget est compris entre 100 000 euros et 1 million d’euros. </w:t>
      </w:r>
    </w:p>
    <w:p w14:paraId="41078776" w14:textId="159FA27C" w:rsidR="00F257DE" w:rsidRDefault="000A1922">
      <w:pPr>
        <w:widowControl w:val="0"/>
        <w:pBdr>
          <w:top w:val="nil"/>
          <w:left w:val="nil"/>
          <w:bottom w:val="nil"/>
          <w:right w:val="nil"/>
          <w:between w:val="nil"/>
        </w:pBdr>
        <w:spacing w:before="280" w:line="227" w:lineRule="auto"/>
        <w:ind w:left="1810" w:righ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ffData>
            <w:name w:val="CaseACocher4"/>
            <w:enabled/>
            <w:calcOnExit w:val="0"/>
            <w:checkBox>
              <w:sizeAuto/>
              <w:default w:val="0"/>
            </w:checkBox>
          </w:ffData>
        </w:fldChar>
      </w:r>
      <w:bookmarkStart w:id="8" w:name="CaseACocher4"/>
      <w:r>
        <w:rPr>
          <w:rFonts w:ascii="Times New Roman" w:eastAsia="Times New Roman" w:hAnsi="Times New Roman" w:cs="Times New Roman"/>
          <w:color w:val="000000"/>
          <w:sz w:val="24"/>
          <w:szCs w:val="24"/>
        </w:rPr>
        <w:instrText xml:space="preserve"> FORMCHECKBOX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bookmarkEnd w:id="8"/>
      <w:r>
        <w:rPr>
          <w:rFonts w:ascii="Times New Roman" w:eastAsia="Times New Roman" w:hAnsi="Times New Roman" w:cs="Times New Roman"/>
          <w:color w:val="000000"/>
          <w:sz w:val="24"/>
          <w:szCs w:val="24"/>
        </w:rPr>
        <w:t xml:space="preserve">580 Euros pour les associations et/ou ONG dont le budget est compris entre 1 et 5 millions d'euros. </w:t>
      </w:r>
    </w:p>
    <w:p w14:paraId="58E49B6C" w14:textId="5E750A5F" w:rsidR="00F257DE" w:rsidRDefault="000A1922">
      <w:pPr>
        <w:widowControl w:val="0"/>
        <w:pBdr>
          <w:top w:val="nil"/>
          <w:left w:val="nil"/>
          <w:bottom w:val="nil"/>
          <w:right w:val="nil"/>
          <w:between w:val="nil"/>
        </w:pBdr>
        <w:spacing w:before="284" w:line="231" w:lineRule="auto"/>
        <w:ind w:left="1827" w:right="-19" w:hanging="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ffData>
            <w:name w:val="CaseACocher5"/>
            <w:enabled/>
            <w:calcOnExit w:val="0"/>
            <w:checkBox>
              <w:sizeAuto/>
              <w:default w:val="0"/>
            </w:checkBox>
          </w:ffData>
        </w:fldChar>
      </w:r>
      <w:bookmarkStart w:id="9" w:name="CaseACocher5"/>
      <w:r>
        <w:rPr>
          <w:rFonts w:ascii="Times New Roman" w:eastAsia="Times New Roman" w:hAnsi="Times New Roman" w:cs="Times New Roman"/>
          <w:color w:val="000000"/>
          <w:sz w:val="24"/>
          <w:szCs w:val="24"/>
        </w:rPr>
        <w:instrText xml:space="preserve"> FORMCHECKBOX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bookmarkEnd w:id="9"/>
      <w:r>
        <w:rPr>
          <w:rFonts w:ascii="Times New Roman" w:eastAsia="Times New Roman" w:hAnsi="Times New Roman" w:cs="Times New Roman"/>
          <w:color w:val="000000"/>
          <w:sz w:val="24"/>
          <w:szCs w:val="24"/>
        </w:rPr>
        <w:t xml:space="preserve">920 Euros pour les associations et/ou ONG dont le budget est compris entre 5 et 10 millions d'euros. </w:t>
      </w:r>
    </w:p>
    <w:p w14:paraId="552B6B1B" w14:textId="68675A62" w:rsidR="00F257DE" w:rsidRDefault="000A1922">
      <w:pPr>
        <w:widowControl w:val="0"/>
        <w:pBdr>
          <w:top w:val="nil"/>
          <w:left w:val="nil"/>
          <w:bottom w:val="nil"/>
          <w:right w:val="nil"/>
          <w:between w:val="nil"/>
        </w:pBdr>
        <w:spacing w:before="280" w:line="227" w:lineRule="auto"/>
        <w:ind w:left="1800" w:right="-10" w:firstLine="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ffData>
            <w:name w:val="CaseACocher6"/>
            <w:enabled/>
            <w:calcOnExit w:val="0"/>
            <w:checkBox>
              <w:sizeAuto/>
              <w:default w:val="0"/>
            </w:checkBox>
          </w:ffData>
        </w:fldChar>
      </w:r>
      <w:bookmarkStart w:id="10" w:name="CaseACocher6"/>
      <w:r>
        <w:rPr>
          <w:rFonts w:ascii="Times New Roman" w:eastAsia="Times New Roman" w:hAnsi="Times New Roman" w:cs="Times New Roman"/>
          <w:color w:val="000000"/>
          <w:sz w:val="24"/>
          <w:szCs w:val="24"/>
        </w:rPr>
        <w:instrText xml:space="preserve"> FORMCHECKBOX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bookmarkEnd w:id="10"/>
      <w:r>
        <w:rPr>
          <w:rFonts w:ascii="Times New Roman" w:eastAsia="Times New Roman" w:hAnsi="Times New Roman" w:cs="Times New Roman"/>
          <w:color w:val="000000"/>
          <w:sz w:val="24"/>
          <w:szCs w:val="24"/>
        </w:rPr>
        <w:t xml:space="preserve"> 1 380 Euros pour les associations et/ou ONG dont le budget est supérieur à 10 millions d'euros </w:t>
      </w:r>
    </w:p>
    <w:p w14:paraId="7DB8C1B9" w14:textId="77777777" w:rsidR="00F257DE" w:rsidRDefault="00D65CC5">
      <w:pPr>
        <w:widowControl w:val="0"/>
        <w:pBdr>
          <w:top w:val="nil"/>
          <w:left w:val="nil"/>
          <w:bottom w:val="nil"/>
          <w:right w:val="nil"/>
          <w:between w:val="nil"/>
        </w:pBdr>
        <w:spacing w:before="836" w:line="231" w:lineRule="auto"/>
        <w:ind w:left="1066" w:right="-8"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J’accepte que le nom de l’association ainsi que son logo soient affichés sur le site inter net de l’AADH en tant que Partenaire. </w:t>
      </w:r>
    </w:p>
    <w:p w14:paraId="33ECCB05" w14:textId="77777777" w:rsidR="00F257DE" w:rsidRDefault="00D65CC5">
      <w:pPr>
        <w:widowControl w:val="0"/>
        <w:pBdr>
          <w:top w:val="nil"/>
          <w:left w:val="nil"/>
          <w:bottom w:val="nil"/>
          <w:right w:val="nil"/>
          <w:between w:val="nil"/>
        </w:pBdr>
        <w:spacing w:before="553" w:line="230" w:lineRule="auto"/>
        <w:ind w:left="1064" w:right="-18"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 reconnais avoir pris connaissance du fait qu’en adhérant à l’AADH, l’association s’engage à ne pas contacter directement les cabinets d’avocats membres de l’AADH pour obtenir des consultations juridiques pro bono et à informer l’AADH de toute pro position issue d’un cabinet membre. </w:t>
      </w:r>
    </w:p>
    <w:p w14:paraId="1E355F8D" w14:textId="55EF15AF" w:rsidR="00F257DE" w:rsidRDefault="00D65CC5" w:rsidP="00723782">
      <w:pPr>
        <w:widowControl w:val="0"/>
        <w:pBdr>
          <w:top w:val="nil"/>
          <w:left w:val="nil"/>
          <w:bottom w:val="nil"/>
          <w:right w:val="nil"/>
          <w:between w:val="nil"/>
        </w:pBdr>
        <w:spacing w:before="55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Nous vous remercions de votre confiance et sommes ravis de vous compter parmi nos membres. </w:t>
      </w:r>
    </w:p>
    <w:p w14:paraId="009F6ACF" w14:textId="7441A64F" w:rsidR="00F257DE" w:rsidRDefault="00614BE0">
      <w:pPr>
        <w:widowControl w:val="0"/>
        <w:pBdr>
          <w:top w:val="nil"/>
          <w:left w:val="nil"/>
          <w:bottom w:val="nil"/>
          <w:right w:val="nil"/>
          <w:between w:val="nil"/>
        </w:pBdr>
        <w:spacing w:before="271"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695082">
        <w:rPr>
          <w:rFonts w:ascii="Times New Roman" w:eastAsia="Times New Roman" w:hAnsi="Times New Roman" w:cs="Times New Roman"/>
          <w:color w:val="000000"/>
          <w:sz w:val="24"/>
          <w:szCs w:val="24"/>
        </w:rPr>
        <w:fldChar w:fldCharType="begin">
          <w:ffData>
            <w:name w:val="Texte24"/>
            <w:enabled/>
            <w:calcOnExit w:val="0"/>
            <w:textInput/>
          </w:ffData>
        </w:fldChar>
      </w:r>
      <w:bookmarkStart w:id="11" w:name="Texte24"/>
      <w:r w:rsidR="00695082">
        <w:rPr>
          <w:rFonts w:ascii="Times New Roman" w:eastAsia="Times New Roman" w:hAnsi="Times New Roman" w:cs="Times New Roman"/>
          <w:color w:val="000000"/>
          <w:sz w:val="24"/>
          <w:szCs w:val="24"/>
        </w:rPr>
        <w:instrText xml:space="preserve"> FORMTEXT </w:instrText>
      </w:r>
      <w:r w:rsidR="00695082">
        <w:rPr>
          <w:rFonts w:ascii="Times New Roman" w:eastAsia="Times New Roman" w:hAnsi="Times New Roman" w:cs="Times New Roman"/>
          <w:color w:val="000000"/>
          <w:sz w:val="24"/>
          <w:szCs w:val="24"/>
        </w:rPr>
      </w:r>
      <w:r w:rsidR="00695082">
        <w:rPr>
          <w:rFonts w:ascii="Times New Roman" w:eastAsia="Times New Roman" w:hAnsi="Times New Roman" w:cs="Times New Roman"/>
          <w:color w:val="000000"/>
          <w:sz w:val="24"/>
          <w:szCs w:val="24"/>
        </w:rPr>
        <w:fldChar w:fldCharType="separate"/>
      </w:r>
      <w:r w:rsidR="00695082">
        <w:rPr>
          <w:rFonts w:ascii="Times New Roman" w:eastAsia="Times New Roman" w:hAnsi="Times New Roman" w:cs="Times New Roman"/>
          <w:noProof/>
          <w:color w:val="000000"/>
          <w:sz w:val="24"/>
          <w:szCs w:val="24"/>
        </w:rPr>
        <w:t> </w:t>
      </w:r>
      <w:r w:rsidR="00695082">
        <w:rPr>
          <w:rFonts w:ascii="Times New Roman" w:eastAsia="Times New Roman" w:hAnsi="Times New Roman" w:cs="Times New Roman"/>
          <w:noProof/>
          <w:color w:val="000000"/>
          <w:sz w:val="24"/>
          <w:szCs w:val="24"/>
        </w:rPr>
        <w:t> </w:t>
      </w:r>
      <w:r w:rsidR="00695082">
        <w:rPr>
          <w:rFonts w:ascii="Times New Roman" w:eastAsia="Times New Roman" w:hAnsi="Times New Roman" w:cs="Times New Roman"/>
          <w:noProof/>
          <w:color w:val="000000"/>
          <w:sz w:val="24"/>
          <w:szCs w:val="24"/>
        </w:rPr>
        <w:t> </w:t>
      </w:r>
      <w:r w:rsidR="00695082">
        <w:rPr>
          <w:rFonts w:ascii="Times New Roman" w:eastAsia="Times New Roman" w:hAnsi="Times New Roman" w:cs="Times New Roman"/>
          <w:noProof/>
          <w:color w:val="000000"/>
          <w:sz w:val="24"/>
          <w:szCs w:val="24"/>
        </w:rPr>
        <w:t> </w:t>
      </w:r>
      <w:r w:rsidR="00695082">
        <w:rPr>
          <w:rFonts w:ascii="Times New Roman" w:eastAsia="Times New Roman" w:hAnsi="Times New Roman" w:cs="Times New Roman"/>
          <w:noProof/>
          <w:color w:val="000000"/>
          <w:sz w:val="24"/>
          <w:szCs w:val="24"/>
        </w:rPr>
        <w:t> </w:t>
      </w:r>
      <w:r w:rsidR="00695082">
        <w:rPr>
          <w:rFonts w:ascii="Times New Roman" w:eastAsia="Times New Roman" w:hAnsi="Times New Roman" w:cs="Times New Roman"/>
          <w:color w:val="000000"/>
          <w:sz w:val="24"/>
          <w:szCs w:val="24"/>
        </w:rPr>
        <w:fldChar w:fldCharType="end"/>
      </w:r>
      <w:bookmarkEnd w:id="11"/>
      <w:r>
        <w:rPr>
          <w:rFonts w:ascii="Times New Roman" w:eastAsia="Times New Roman" w:hAnsi="Times New Roman" w:cs="Times New Roman"/>
          <w:color w:val="000000"/>
          <w:sz w:val="24"/>
          <w:szCs w:val="24"/>
        </w:rPr>
        <w:t xml:space="preserve"> </w:t>
      </w:r>
    </w:p>
    <w:p w14:paraId="7ED13EB8" w14:textId="39887DB0" w:rsidR="00F257DE" w:rsidRDefault="00D65CC5">
      <w:pPr>
        <w:widowControl w:val="0"/>
        <w:pBdr>
          <w:top w:val="nil"/>
          <w:left w:val="nil"/>
          <w:bottom w:val="nil"/>
          <w:right w:val="nil"/>
          <w:between w:val="nil"/>
        </w:pBdr>
        <w:spacing w:line="240" w:lineRule="auto"/>
        <w:ind w:left="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 </w:t>
      </w:r>
      <w:r w:rsidR="00695082">
        <w:rPr>
          <w:rFonts w:ascii="Times New Roman" w:eastAsia="Times New Roman" w:hAnsi="Times New Roman" w:cs="Times New Roman"/>
          <w:color w:val="000000"/>
          <w:sz w:val="24"/>
          <w:szCs w:val="24"/>
        </w:rPr>
        <w:fldChar w:fldCharType="begin">
          <w:ffData>
            <w:name w:val="Texte25"/>
            <w:enabled/>
            <w:calcOnExit w:val="0"/>
            <w:textInput/>
          </w:ffData>
        </w:fldChar>
      </w:r>
      <w:bookmarkStart w:id="12" w:name="Texte25"/>
      <w:r w:rsidR="00695082">
        <w:rPr>
          <w:rFonts w:ascii="Times New Roman" w:eastAsia="Times New Roman" w:hAnsi="Times New Roman" w:cs="Times New Roman"/>
          <w:color w:val="000000"/>
          <w:sz w:val="24"/>
          <w:szCs w:val="24"/>
        </w:rPr>
        <w:instrText xml:space="preserve"> FORMTEXT </w:instrText>
      </w:r>
      <w:r w:rsidR="00695082">
        <w:rPr>
          <w:rFonts w:ascii="Times New Roman" w:eastAsia="Times New Roman" w:hAnsi="Times New Roman" w:cs="Times New Roman"/>
          <w:color w:val="000000"/>
          <w:sz w:val="24"/>
          <w:szCs w:val="24"/>
        </w:rPr>
      </w:r>
      <w:r w:rsidR="00695082">
        <w:rPr>
          <w:rFonts w:ascii="Times New Roman" w:eastAsia="Times New Roman" w:hAnsi="Times New Roman" w:cs="Times New Roman"/>
          <w:color w:val="000000"/>
          <w:sz w:val="24"/>
          <w:szCs w:val="24"/>
        </w:rPr>
        <w:fldChar w:fldCharType="separate"/>
      </w:r>
      <w:r w:rsidR="00695082">
        <w:rPr>
          <w:rFonts w:ascii="Times New Roman" w:eastAsia="Times New Roman" w:hAnsi="Times New Roman" w:cs="Times New Roman"/>
          <w:noProof/>
          <w:color w:val="000000"/>
          <w:sz w:val="24"/>
          <w:szCs w:val="24"/>
        </w:rPr>
        <w:t> </w:t>
      </w:r>
      <w:r w:rsidR="00695082">
        <w:rPr>
          <w:rFonts w:ascii="Times New Roman" w:eastAsia="Times New Roman" w:hAnsi="Times New Roman" w:cs="Times New Roman"/>
          <w:noProof/>
          <w:color w:val="000000"/>
          <w:sz w:val="24"/>
          <w:szCs w:val="24"/>
        </w:rPr>
        <w:t> </w:t>
      </w:r>
      <w:r w:rsidR="00695082">
        <w:rPr>
          <w:rFonts w:ascii="Times New Roman" w:eastAsia="Times New Roman" w:hAnsi="Times New Roman" w:cs="Times New Roman"/>
          <w:noProof/>
          <w:color w:val="000000"/>
          <w:sz w:val="24"/>
          <w:szCs w:val="24"/>
        </w:rPr>
        <w:t> </w:t>
      </w:r>
      <w:r w:rsidR="00695082">
        <w:rPr>
          <w:rFonts w:ascii="Times New Roman" w:eastAsia="Times New Roman" w:hAnsi="Times New Roman" w:cs="Times New Roman"/>
          <w:noProof/>
          <w:color w:val="000000"/>
          <w:sz w:val="24"/>
          <w:szCs w:val="24"/>
        </w:rPr>
        <w:t> </w:t>
      </w:r>
      <w:r w:rsidR="00695082">
        <w:rPr>
          <w:rFonts w:ascii="Times New Roman" w:eastAsia="Times New Roman" w:hAnsi="Times New Roman" w:cs="Times New Roman"/>
          <w:noProof/>
          <w:color w:val="000000"/>
          <w:sz w:val="24"/>
          <w:szCs w:val="24"/>
        </w:rPr>
        <w:t> </w:t>
      </w:r>
      <w:r w:rsidR="00695082">
        <w:rPr>
          <w:rFonts w:ascii="Times New Roman" w:eastAsia="Times New Roman" w:hAnsi="Times New Roman" w:cs="Times New Roman"/>
          <w:color w:val="000000"/>
          <w:sz w:val="24"/>
          <w:szCs w:val="24"/>
        </w:rPr>
        <w:fldChar w:fldCharType="end"/>
      </w:r>
      <w:bookmarkEnd w:id="12"/>
    </w:p>
    <w:p w14:paraId="3C60098A" w14:textId="02FC703D" w:rsidR="00F257DE" w:rsidRDefault="00D65CC5">
      <w:pPr>
        <w:widowControl w:val="0"/>
        <w:pBdr>
          <w:top w:val="nil"/>
          <w:left w:val="nil"/>
          <w:bottom w:val="nil"/>
          <w:right w:val="nil"/>
          <w:between w:val="nil"/>
        </w:pBdr>
        <w:spacing w:before="271" w:line="240" w:lineRule="auto"/>
        <w:ind w:left="3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w:t>
      </w:r>
      <w:r w:rsidR="00723782">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w:t>
      </w:r>
      <w:r w:rsidR="009C3C0D">
        <w:rPr>
          <w:rFonts w:ascii="Times New Roman" w:eastAsia="Times New Roman" w:hAnsi="Times New Roman" w:cs="Times New Roman"/>
          <w:color w:val="000000"/>
          <w:sz w:val="24"/>
          <w:szCs w:val="24"/>
        </w:rPr>
        <w:fldChar w:fldCharType="begin">
          <w:ffData>
            <w:name w:val="Texte26"/>
            <w:enabled/>
            <w:calcOnExit w:val="0"/>
            <w:textInput/>
          </w:ffData>
        </w:fldChar>
      </w:r>
      <w:bookmarkStart w:id="13" w:name="Texte26"/>
      <w:r w:rsidR="009C3C0D">
        <w:rPr>
          <w:rFonts w:ascii="Times New Roman" w:eastAsia="Times New Roman" w:hAnsi="Times New Roman" w:cs="Times New Roman"/>
          <w:color w:val="000000"/>
          <w:sz w:val="24"/>
          <w:szCs w:val="24"/>
        </w:rPr>
        <w:instrText xml:space="preserve"> FORMTEXT </w:instrText>
      </w:r>
      <w:r w:rsidR="009C3C0D">
        <w:rPr>
          <w:rFonts w:ascii="Times New Roman" w:eastAsia="Times New Roman" w:hAnsi="Times New Roman" w:cs="Times New Roman"/>
          <w:color w:val="000000"/>
          <w:sz w:val="24"/>
          <w:szCs w:val="24"/>
        </w:rPr>
      </w:r>
      <w:r w:rsidR="009C3C0D">
        <w:rPr>
          <w:rFonts w:ascii="Times New Roman" w:eastAsia="Times New Roman" w:hAnsi="Times New Roman" w:cs="Times New Roman"/>
          <w:color w:val="000000"/>
          <w:sz w:val="24"/>
          <w:szCs w:val="24"/>
        </w:rPr>
        <w:fldChar w:fldCharType="separate"/>
      </w:r>
      <w:r w:rsidR="009C3C0D">
        <w:rPr>
          <w:rFonts w:ascii="Times New Roman" w:eastAsia="Times New Roman" w:hAnsi="Times New Roman" w:cs="Times New Roman"/>
          <w:noProof/>
          <w:color w:val="000000"/>
          <w:sz w:val="24"/>
          <w:szCs w:val="24"/>
        </w:rPr>
        <w:t> </w:t>
      </w:r>
      <w:r w:rsidR="009C3C0D">
        <w:rPr>
          <w:rFonts w:ascii="Times New Roman" w:eastAsia="Times New Roman" w:hAnsi="Times New Roman" w:cs="Times New Roman"/>
          <w:noProof/>
          <w:color w:val="000000"/>
          <w:sz w:val="24"/>
          <w:szCs w:val="24"/>
        </w:rPr>
        <w:t> </w:t>
      </w:r>
      <w:r w:rsidR="009C3C0D">
        <w:rPr>
          <w:rFonts w:ascii="Times New Roman" w:eastAsia="Times New Roman" w:hAnsi="Times New Roman" w:cs="Times New Roman"/>
          <w:noProof/>
          <w:color w:val="000000"/>
          <w:sz w:val="24"/>
          <w:szCs w:val="24"/>
        </w:rPr>
        <w:t> </w:t>
      </w:r>
      <w:r w:rsidR="009C3C0D">
        <w:rPr>
          <w:rFonts w:ascii="Times New Roman" w:eastAsia="Times New Roman" w:hAnsi="Times New Roman" w:cs="Times New Roman"/>
          <w:noProof/>
          <w:color w:val="000000"/>
          <w:sz w:val="24"/>
          <w:szCs w:val="24"/>
        </w:rPr>
        <w:t> </w:t>
      </w:r>
      <w:r w:rsidR="009C3C0D">
        <w:rPr>
          <w:rFonts w:ascii="Times New Roman" w:eastAsia="Times New Roman" w:hAnsi="Times New Roman" w:cs="Times New Roman"/>
          <w:noProof/>
          <w:color w:val="000000"/>
          <w:sz w:val="24"/>
          <w:szCs w:val="24"/>
        </w:rPr>
        <w:t> </w:t>
      </w:r>
      <w:r w:rsidR="009C3C0D">
        <w:rPr>
          <w:rFonts w:ascii="Times New Roman" w:eastAsia="Times New Roman" w:hAnsi="Times New Roman" w:cs="Times New Roman"/>
          <w:color w:val="000000"/>
          <w:sz w:val="24"/>
          <w:szCs w:val="24"/>
        </w:rPr>
        <w:fldChar w:fldCharType="end"/>
      </w:r>
      <w:bookmarkEnd w:id="13"/>
    </w:p>
    <w:p w14:paraId="4B5AB957" w14:textId="7996659B" w:rsidR="00F257DE" w:rsidRDefault="00D65CC5" w:rsidP="000F0731">
      <w:pPr>
        <w:widowControl w:val="0"/>
        <w:pBdr>
          <w:top w:val="nil"/>
          <w:left w:val="nil"/>
          <w:bottom w:val="nil"/>
          <w:right w:val="nil"/>
          <w:between w:val="nil"/>
        </w:pBdr>
        <w:spacing w:before="1834"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1 Défini comme le total des produits de l’année N-1 </w:t>
      </w:r>
    </w:p>
    <w:p w14:paraId="72852002" w14:textId="77777777" w:rsidR="00F257DE" w:rsidRDefault="00D65CC5">
      <w:pPr>
        <w:widowControl w:val="0"/>
        <w:pBdr>
          <w:top w:val="nil"/>
          <w:left w:val="nil"/>
          <w:bottom w:val="nil"/>
          <w:right w:val="nil"/>
          <w:between w:val="nil"/>
        </w:pBdr>
        <w:spacing w:before="68" w:line="240" w:lineRule="auto"/>
        <w:ind w:left="370"/>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Les champs marqués d’un astérisque sont obligatoires à défaut votre demande d’adhésion sera compromise.</w:t>
      </w:r>
    </w:p>
    <w:p w14:paraId="7829F205" w14:textId="77777777" w:rsidR="00F257DE" w:rsidRDefault="00D65CC5">
      <w:pPr>
        <w:widowControl w:val="0"/>
        <w:pBdr>
          <w:top w:val="nil"/>
          <w:left w:val="nil"/>
          <w:bottom w:val="nil"/>
          <w:right w:val="nil"/>
          <w:between w:val="nil"/>
        </w:pBdr>
        <w:spacing w:before="1059" w:line="240" w:lineRule="auto"/>
        <w:ind w:right="-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p w14:paraId="7C36AF69" w14:textId="77777777" w:rsidR="00F257DE" w:rsidRDefault="00D65CC5">
      <w:pPr>
        <w:widowControl w:val="0"/>
        <w:pBdr>
          <w:top w:val="nil"/>
          <w:left w:val="nil"/>
          <w:bottom w:val="nil"/>
          <w:right w:val="nil"/>
          <w:between w:val="nil"/>
        </w:pBdr>
        <w:spacing w:line="240" w:lineRule="auto"/>
        <w:ind w:left="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savoir plus sur vos données personnelles : </w:t>
      </w:r>
    </w:p>
    <w:p w14:paraId="58F44A40" w14:textId="77777777" w:rsidR="00F257DE" w:rsidRDefault="00D65CC5">
      <w:pPr>
        <w:widowControl w:val="0"/>
        <w:pBdr>
          <w:top w:val="nil"/>
          <w:left w:val="nil"/>
          <w:bottom w:val="nil"/>
          <w:right w:val="nil"/>
          <w:between w:val="nil"/>
        </w:pBdr>
        <w:spacing w:before="271" w:line="230" w:lineRule="auto"/>
        <w:ind w:left="358" w:right="-18"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RESPONSABLE DE TRAITEMENT : AADH, Maison des Avocats, 4 boulevard du Palais 75001 Paris France/ FINALITE : la gestion de votre adhésion / BASE LEGALE : l’exécution des mesures contractuelles liées à votre adhésion à l’AADH / DESTINATAIRES : les presta taires et </w:t>
      </w:r>
      <w:proofErr w:type="gramStart"/>
      <w:r>
        <w:rPr>
          <w:rFonts w:ascii="Times New Roman" w:eastAsia="Times New Roman" w:hAnsi="Times New Roman" w:cs="Times New Roman"/>
          <w:color w:val="000000"/>
          <w:sz w:val="24"/>
          <w:szCs w:val="24"/>
        </w:rPr>
        <w:t>le personnel habilités</w:t>
      </w:r>
      <w:proofErr w:type="gramEnd"/>
      <w:r>
        <w:rPr>
          <w:rFonts w:ascii="Times New Roman" w:eastAsia="Times New Roman" w:hAnsi="Times New Roman" w:cs="Times New Roman"/>
          <w:color w:val="000000"/>
          <w:sz w:val="24"/>
          <w:szCs w:val="24"/>
        </w:rPr>
        <w:t xml:space="preserve"> de l’AADH. / TRANSFERT INTERNATIONAUX : </w:t>
      </w:r>
      <w:proofErr w:type="gramStart"/>
      <w:r>
        <w:rPr>
          <w:rFonts w:ascii="Times New Roman" w:eastAsia="Times New Roman" w:hAnsi="Times New Roman" w:cs="Times New Roman"/>
          <w:color w:val="000000"/>
          <w:sz w:val="24"/>
          <w:szCs w:val="24"/>
        </w:rPr>
        <w:t>vos don nées</w:t>
      </w:r>
      <w:proofErr w:type="gramEnd"/>
      <w:r>
        <w:rPr>
          <w:rFonts w:ascii="Times New Roman" w:eastAsia="Times New Roman" w:hAnsi="Times New Roman" w:cs="Times New Roman"/>
          <w:color w:val="000000"/>
          <w:sz w:val="24"/>
          <w:szCs w:val="24"/>
        </w:rPr>
        <w:t xml:space="preserve"> personnelles peuvent faire l’objet de transferts hors EEE moyennant des garanties </w:t>
      </w:r>
      <w:proofErr w:type="gramStart"/>
      <w:r>
        <w:rPr>
          <w:rFonts w:ascii="Times New Roman" w:eastAsia="Times New Roman" w:hAnsi="Times New Roman" w:cs="Times New Roman"/>
          <w:color w:val="000000"/>
          <w:sz w:val="24"/>
          <w:szCs w:val="24"/>
        </w:rPr>
        <w:t>appro priées</w:t>
      </w:r>
      <w:proofErr w:type="gramEnd"/>
      <w:r>
        <w:rPr>
          <w:rFonts w:ascii="Times New Roman" w:eastAsia="Times New Roman" w:hAnsi="Times New Roman" w:cs="Times New Roman"/>
          <w:color w:val="000000"/>
          <w:sz w:val="24"/>
          <w:szCs w:val="24"/>
        </w:rPr>
        <w:t>. / DUREE DE CONSERVATION : la durée de votre adhésion ou pour une durée plus longue lorsque la loi l’exige. /VOS DROITS : droit d’accès, de rectification ou d’effacement, de limitation du traitement, d’opposition, de suppression et de portabilité de vos données per sonnelles. Vous pouvez également introduire une réclamation auprès de la CNIL (www.cnil.fr). Pour plus d’information veuillez nous contacter à : info@aadh.fr.</w:t>
      </w:r>
    </w:p>
    <w:p w14:paraId="2ED163E0" w14:textId="77777777" w:rsidR="00F257DE" w:rsidRDefault="00D65CC5">
      <w:pPr>
        <w:widowControl w:val="0"/>
        <w:pBdr>
          <w:top w:val="nil"/>
          <w:left w:val="nil"/>
          <w:bottom w:val="nil"/>
          <w:right w:val="nil"/>
          <w:between w:val="nil"/>
        </w:pBdr>
        <w:spacing w:before="1112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sectPr w:rsidR="00F257DE">
      <w:pgSz w:w="11880" w:h="16820"/>
      <w:pgMar w:top="1396" w:right="1416" w:bottom="772" w:left="1057"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BA86C8C6-1C8F-9D4B-A0AF-242CBAAC56D1}"/>
    <w:embedBold r:id="rId2" w:fontKey="{F5559BBF-92E6-3840-A2B0-D978C7C7D77D}"/>
  </w:font>
  <w:font w:name="Times New Roman">
    <w:panose1 w:val="02020603050405020304"/>
    <w:charset w:val="00"/>
    <w:family w:val="roman"/>
    <w:pitch w:val="variable"/>
    <w:sig w:usb0="E0002EFF" w:usb1="C000785B" w:usb2="00000009" w:usb3="00000000" w:csb0="000001FF" w:csb1="00000000"/>
    <w:embedRegular r:id="rId3" w:fontKey="{CBC15968-4DC7-8E47-A84B-16A46F58C894}"/>
    <w:embedBold r:id="rId4" w:fontKey="{D699953E-4A1E-BB40-8273-3A7F126AC7E9}"/>
    <w:embedItalic r:id="rId5" w:fontKey="{9A49EF58-05F7-1649-9C05-6C99BEB21440}"/>
    <w:embedBoldItalic r:id="rId6" w:fontKey="{098272CD-143D-A640-B3E3-460FA09F7EEF}"/>
  </w:font>
  <w:font w:name="Georgia">
    <w:panose1 w:val="02040502050405020303"/>
    <w:charset w:val="00"/>
    <w:family w:val="roman"/>
    <w:pitch w:val="variable"/>
    <w:sig w:usb0="00000287" w:usb1="00000000" w:usb2="00000000" w:usb3="00000000" w:csb0="0000009F" w:csb1="00000000"/>
    <w:embedRegular r:id="rId7" w:fontKey="{5B79D4E0-32B2-E642-9A9F-66CC8237779F}"/>
    <w:embedItalic r:id="rId8" w:fontKey="{8DB92F67-A36F-BF4B-B487-714D3C0682B2}"/>
  </w:font>
  <w:font w:name="Noto Sans Symbols">
    <w:charset w:val="00"/>
    <w:family w:val="auto"/>
    <w:pitch w:val="default"/>
    <w:embedRegular r:id="rId9" w:fontKey="{FCB704E2-C634-1243-86A3-10450A9F8FA9}"/>
  </w:font>
  <w:font w:name="case a cocher">
    <w:altName w:val="Cambria"/>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embedRegular r:id="rId11" w:fontKey="{779C0809-5694-CE45-8EBC-80941C1D227C}"/>
  </w:font>
  <w:font w:name="Cambria">
    <w:panose1 w:val="02040503050406030204"/>
    <w:charset w:val="00"/>
    <w:family w:val="roman"/>
    <w:pitch w:val="variable"/>
    <w:sig w:usb0="E00002FF" w:usb1="400004FF" w:usb2="00000000" w:usb3="00000000" w:csb0="0000019F" w:csb1="00000000"/>
    <w:embedRegular r:id="rId12" w:fontKey="{F34D4456-9137-004F-9A9D-05AA445CD4D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documentProtection w:edit="forms" w:enforcement="1"/>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7DE"/>
    <w:rsid w:val="00082A3E"/>
    <w:rsid w:val="000A1922"/>
    <w:rsid w:val="000E4179"/>
    <w:rsid w:val="000F0731"/>
    <w:rsid w:val="00147856"/>
    <w:rsid w:val="001A7C23"/>
    <w:rsid w:val="001E0B1B"/>
    <w:rsid w:val="0038276C"/>
    <w:rsid w:val="004427EB"/>
    <w:rsid w:val="0044719A"/>
    <w:rsid w:val="004E01DE"/>
    <w:rsid w:val="00500366"/>
    <w:rsid w:val="005B4AB8"/>
    <w:rsid w:val="00614BE0"/>
    <w:rsid w:val="00673E65"/>
    <w:rsid w:val="0068535C"/>
    <w:rsid w:val="00695082"/>
    <w:rsid w:val="006F2DC5"/>
    <w:rsid w:val="00723782"/>
    <w:rsid w:val="0089462A"/>
    <w:rsid w:val="008A04FF"/>
    <w:rsid w:val="009C3C0D"/>
    <w:rsid w:val="00A16E98"/>
    <w:rsid w:val="00A21B88"/>
    <w:rsid w:val="00C70E61"/>
    <w:rsid w:val="00D65CC5"/>
    <w:rsid w:val="00D90063"/>
    <w:rsid w:val="00F257DE"/>
    <w:rsid w:val="00F44E14"/>
    <w:rsid w:val="00F6753B"/>
    <w:rsid w:val="00FD132C"/>
    <w:rsid w:val="00FE68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1F818"/>
  <w15:docId w15:val="{B77B2901-82F1-754E-9FDE-0AAF1B86E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DCBE7-E571-2441-B390-A355E13B2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526</Words>
  <Characters>2893</Characters>
  <Application>Microsoft Office Word</Application>
  <DocSecurity>0</DocSecurity>
  <Lines>24</Lines>
  <Paragraphs>6</Paragraphs>
  <ScaleCrop>false</ScaleCrop>
  <Company/>
  <LinksUpToDate>false</LinksUpToDate>
  <CharactersWithSpaces>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Alliance des Avocats pour les Droits de l'Homme - AADH</cp:lastModifiedBy>
  <cp:revision>5</cp:revision>
  <cp:lastPrinted>2025-11-03T10:24:00Z</cp:lastPrinted>
  <dcterms:created xsi:type="dcterms:W3CDTF">2025-11-03T10:24:00Z</dcterms:created>
  <dcterms:modified xsi:type="dcterms:W3CDTF">2025-11-06T08:43:00Z</dcterms:modified>
</cp:coreProperties>
</file>